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8322" w14:textId="6E6C69AF" w:rsidR="00FE4FD1" w:rsidRDefault="00B85EB6" w:rsidP="00902348">
      <w:pPr>
        <w:spacing w:line="240" w:lineRule="auto"/>
        <w:ind w:left="0" w:firstLine="0"/>
        <w:rPr>
          <w:rFonts w:ascii="Times New Roman" w:hAnsi="Times New Roman" w:cs="Times New Roman"/>
          <w:b/>
          <w:szCs w:val="36"/>
        </w:rPr>
      </w:pPr>
      <w:r>
        <w:rPr>
          <w:rFonts w:ascii="Times New Roman" w:hAnsi="Times New Roman" w:cs="Times New Roman"/>
          <w:b/>
          <w:szCs w:val="36"/>
        </w:rPr>
        <w:t>Paige B. Spratt</w:t>
      </w:r>
    </w:p>
    <w:p w14:paraId="3A88B428" w14:textId="77777777" w:rsidR="00F35ADB" w:rsidRPr="00B837D0" w:rsidRDefault="00F35ADB" w:rsidP="00902348">
      <w:pPr>
        <w:spacing w:line="240" w:lineRule="auto"/>
        <w:ind w:left="0" w:firstLine="0"/>
        <w:rPr>
          <w:rFonts w:ascii="Times New Roman" w:hAnsi="Times New Roman" w:cs="Times New Roman"/>
          <w:b/>
          <w:szCs w:val="36"/>
        </w:rPr>
      </w:pPr>
    </w:p>
    <w:p w14:paraId="0B5E6396" w14:textId="77777777" w:rsidR="00B85EB6" w:rsidRPr="00B85EB6" w:rsidRDefault="00B85EB6" w:rsidP="00B85EB6">
      <w:pPr>
        <w:spacing w:line="240" w:lineRule="auto"/>
        <w:ind w:left="0" w:firstLine="0"/>
        <w:rPr>
          <w:rFonts w:ascii="Times New Roman" w:hAnsi="Times New Roman" w:cs="Times New Roman"/>
          <w:sz w:val="28"/>
          <w:szCs w:val="28"/>
        </w:rPr>
      </w:pPr>
      <w:r w:rsidRPr="00B85EB6">
        <w:rPr>
          <w:rFonts w:ascii="Times New Roman" w:hAnsi="Times New Roman" w:cs="Times New Roman"/>
          <w:sz w:val="28"/>
          <w:szCs w:val="28"/>
        </w:rPr>
        <w:t>Paige B. Spratt is a shareholder at Schwabe Williamson &amp; Wyatt PC. She combines real world construction experience with legal know-how to help contractors find practical solutions to complex problems, especially in the public contracting realm. She handles construction claims, bid protests, and lawsuits for issues ranging from lien foreclosures to complex breach of contract claims.</w:t>
      </w:r>
    </w:p>
    <w:p w14:paraId="3F1F1F0D" w14:textId="77777777" w:rsidR="00B85EB6" w:rsidRPr="00B85EB6" w:rsidRDefault="00B85EB6" w:rsidP="00B85EB6">
      <w:pPr>
        <w:spacing w:line="240" w:lineRule="auto"/>
        <w:ind w:left="0" w:firstLine="0"/>
        <w:rPr>
          <w:rFonts w:ascii="Times New Roman" w:hAnsi="Times New Roman" w:cs="Times New Roman"/>
          <w:sz w:val="28"/>
          <w:szCs w:val="28"/>
        </w:rPr>
      </w:pPr>
    </w:p>
    <w:p w14:paraId="27F6F9FC" w14:textId="77777777" w:rsidR="00B85EB6" w:rsidRPr="00B85EB6" w:rsidRDefault="00B85EB6" w:rsidP="00B85EB6">
      <w:pPr>
        <w:spacing w:line="240" w:lineRule="auto"/>
        <w:ind w:left="0" w:firstLine="0"/>
        <w:rPr>
          <w:rFonts w:ascii="Times New Roman" w:hAnsi="Times New Roman" w:cs="Times New Roman"/>
          <w:sz w:val="28"/>
          <w:szCs w:val="28"/>
        </w:rPr>
      </w:pPr>
      <w:r w:rsidRPr="00B85EB6">
        <w:rPr>
          <w:rFonts w:ascii="Times New Roman" w:hAnsi="Times New Roman" w:cs="Times New Roman"/>
          <w:sz w:val="28"/>
          <w:szCs w:val="28"/>
        </w:rPr>
        <w:t>Clients also turn to Paige for transactional assistance. She focuses on achieving client goals and mitigating risk in construction contracts, services contracts, purchase orders, and other legal documents. Paige is proactive in ensuring that her clients fully understand the contracting process and can take ownership of contract terms.</w:t>
      </w:r>
    </w:p>
    <w:p w14:paraId="48E0FE3B" w14:textId="77777777" w:rsidR="00B85EB6" w:rsidRPr="00B85EB6" w:rsidRDefault="00B85EB6" w:rsidP="00B85EB6">
      <w:pPr>
        <w:spacing w:line="240" w:lineRule="auto"/>
        <w:ind w:left="0" w:firstLine="0"/>
        <w:rPr>
          <w:rFonts w:ascii="Times New Roman" w:hAnsi="Times New Roman" w:cs="Times New Roman"/>
          <w:sz w:val="28"/>
          <w:szCs w:val="28"/>
        </w:rPr>
      </w:pPr>
    </w:p>
    <w:p w14:paraId="3821A4EB" w14:textId="7A85F46C" w:rsidR="00F35ADB" w:rsidRPr="00F35ADB" w:rsidRDefault="00B85EB6" w:rsidP="00B85EB6">
      <w:pPr>
        <w:spacing w:line="240" w:lineRule="auto"/>
        <w:ind w:left="0" w:firstLine="0"/>
        <w:rPr>
          <w:rFonts w:ascii="Times New Roman" w:hAnsi="Times New Roman" w:cs="Times New Roman"/>
          <w:sz w:val="28"/>
          <w:szCs w:val="28"/>
        </w:rPr>
      </w:pPr>
      <w:r w:rsidRPr="00B85EB6">
        <w:rPr>
          <w:rFonts w:ascii="Times New Roman" w:hAnsi="Times New Roman" w:cs="Times New Roman"/>
          <w:sz w:val="28"/>
          <w:szCs w:val="28"/>
        </w:rPr>
        <w:t>Before attending law school, Paige earned a degree in Construction Management and worked as a construction manager for two large commercial contractors and the world’s largest aerospace company. As a result, she is able to understand the business realities her clients face on a daily basis.</w:t>
      </w:r>
    </w:p>
    <w:sectPr w:rsidR="00F35ADB" w:rsidRPr="00F35ADB" w:rsidSect="00695C95">
      <w:pgSz w:w="12240" w:h="15840"/>
      <w:pgMar w:top="1440" w:right="1440" w:bottom="1440" w:left="144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8CDC" w14:textId="77777777" w:rsidR="00442134" w:rsidRDefault="00442134" w:rsidP="0030167E">
      <w:pPr>
        <w:spacing w:line="240" w:lineRule="auto"/>
      </w:pPr>
      <w:r>
        <w:separator/>
      </w:r>
    </w:p>
  </w:endnote>
  <w:endnote w:type="continuationSeparator" w:id="0">
    <w:p w14:paraId="32B522CB" w14:textId="77777777" w:rsidR="00442134" w:rsidRDefault="00442134" w:rsidP="0030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1084" w14:textId="77777777" w:rsidR="00442134" w:rsidRDefault="00442134" w:rsidP="0030167E">
      <w:pPr>
        <w:spacing w:line="240" w:lineRule="auto"/>
      </w:pPr>
      <w:r>
        <w:separator/>
      </w:r>
    </w:p>
  </w:footnote>
  <w:footnote w:type="continuationSeparator" w:id="0">
    <w:p w14:paraId="0818C28D" w14:textId="77777777" w:rsidR="00442134" w:rsidRDefault="00442134" w:rsidP="003016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BF"/>
    <w:rsid w:val="0000470F"/>
    <w:rsid w:val="00005C31"/>
    <w:rsid w:val="00066842"/>
    <w:rsid w:val="000940B0"/>
    <w:rsid w:val="000C2F53"/>
    <w:rsid w:val="00114227"/>
    <w:rsid w:val="00181328"/>
    <w:rsid w:val="00182DB1"/>
    <w:rsid w:val="00264ABF"/>
    <w:rsid w:val="00291830"/>
    <w:rsid w:val="002A710C"/>
    <w:rsid w:val="002C2184"/>
    <w:rsid w:val="0030167E"/>
    <w:rsid w:val="00304E74"/>
    <w:rsid w:val="00307F57"/>
    <w:rsid w:val="00401C9B"/>
    <w:rsid w:val="004147A9"/>
    <w:rsid w:val="00442134"/>
    <w:rsid w:val="00446207"/>
    <w:rsid w:val="004A46C9"/>
    <w:rsid w:val="004C73D3"/>
    <w:rsid w:val="004E2FD0"/>
    <w:rsid w:val="00511F37"/>
    <w:rsid w:val="00512A97"/>
    <w:rsid w:val="00545A68"/>
    <w:rsid w:val="0055755A"/>
    <w:rsid w:val="00564F09"/>
    <w:rsid w:val="00585607"/>
    <w:rsid w:val="005B0053"/>
    <w:rsid w:val="005D2743"/>
    <w:rsid w:val="005E0B53"/>
    <w:rsid w:val="005E2A20"/>
    <w:rsid w:val="0060112B"/>
    <w:rsid w:val="00624658"/>
    <w:rsid w:val="0063737D"/>
    <w:rsid w:val="0064372F"/>
    <w:rsid w:val="00680642"/>
    <w:rsid w:val="00692780"/>
    <w:rsid w:val="00695C95"/>
    <w:rsid w:val="006A4837"/>
    <w:rsid w:val="006D5DCA"/>
    <w:rsid w:val="0074613A"/>
    <w:rsid w:val="00751D47"/>
    <w:rsid w:val="00771927"/>
    <w:rsid w:val="007753FB"/>
    <w:rsid w:val="0078502A"/>
    <w:rsid w:val="007E1DF3"/>
    <w:rsid w:val="007F2553"/>
    <w:rsid w:val="0080472B"/>
    <w:rsid w:val="0088376F"/>
    <w:rsid w:val="00884CFE"/>
    <w:rsid w:val="008973DF"/>
    <w:rsid w:val="008B6AC8"/>
    <w:rsid w:val="008D341C"/>
    <w:rsid w:val="008D75B8"/>
    <w:rsid w:val="008F0A38"/>
    <w:rsid w:val="008F3A70"/>
    <w:rsid w:val="00902348"/>
    <w:rsid w:val="009578A9"/>
    <w:rsid w:val="00962460"/>
    <w:rsid w:val="00974887"/>
    <w:rsid w:val="00983230"/>
    <w:rsid w:val="00984CE7"/>
    <w:rsid w:val="009B35AB"/>
    <w:rsid w:val="009E0C29"/>
    <w:rsid w:val="009E6F1B"/>
    <w:rsid w:val="00A25AF6"/>
    <w:rsid w:val="00A96BE7"/>
    <w:rsid w:val="00AD184F"/>
    <w:rsid w:val="00AD19AE"/>
    <w:rsid w:val="00AD458D"/>
    <w:rsid w:val="00B23182"/>
    <w:rsid w:val="00B403A7"/>
    <w:rsid w:val="00B75C09"/>
    <w:rsid w:val="00B837D0"/>
    <w:rsid w:val="00B85EB6"/>
    <w:rsid w:val="00BB4557"/>
    <w:rsid w:val="00BC7897"/>
    <w:rsid w:val="00BF5514"/>
    <w:rsid w:val="00CB5278"/>
    <w:rsid w:val="00CB5D36"/>
    <w:rsid w:val="00CD5884"/>
    <w:rsid w:val="00D50EFD"/>
    <w:rsid w:val="00D85B8C"/>
    <w:rsid w:val="00D92353"/>
    <w:rsid w:val="00DB3BD5"/>
    <w:rsid w:val="00DD68E4"/>
    <w:rsid w:val="00E20982"/>
    <w:rsid w:val="00E34B98"/>
    <w:rsid w:val="00E678CE"/>
    <w:rsid w:val="00E75E7E"/>
    <w:rsid w:val="00E83F90"/>
    <w:rsid w:val="00EC00F9"/>
    <w:rsid w:val="00ED02E3"/>
    <w:rsid w:val="00ED506C"/>
    <w:rsid w:val="00EF38D1"/>
    <w:rsid w:val="00F07974"/>
    <w:rsid w:val="00F31C5D"/>
    <w:rsid w:val="00F35ADB"/>
    <w:rsid w:val="00F61583"/>
    <w:rsid w:val="00FB0A39"/>
    <w:rsid w:val="00FB55A7"/>
    <w:rsid w:val="00FD5228"/>
    <w:rsid w:val="00FE4FD1"/>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2877"/>
  <w15:docId w15:val="{0D5E0B3B-70B6-40B6-9DC7-0FF29B05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Garamond" w:eastAsia="Garamond" w:hAnsi="Garamond" w:cs="Garamond"/>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67E"/>
    <w:pPr>
      <w:tabs>
        <w:tab w:val="center" w:pos="4680"/>
        <w:tab w:val="right" w:pos="9360"/>
      </w:tabs>
      <w:spacing w:line="240" w:lineRule="auto"/>
    </w:pPr>
  </w:style>
  <w:style w:type="character" w:customStyle="1" w:styleId="HeaderChar">
    <w:name w:val="Header Char"/>
    <w:basedOn w:val="DefaultParagraphFont"/>
    <w:link w:val="Header"/>
    <w:uiPriority w:val="99"/>
    <w:rsid w:val="0030167E"/>
    <w:rPr>
      <w:rFonts w:ascii="Garamond" w:eastAsia="Garamond" w:hAnsi="Garamond" w:cs="Garamond"/>
      <w:color w:val="000000"/>
      <w:sz w:val="36"/>
    </w:rPr>
  </w:style>
  <w:style w:type="paragraph" w:styleId="Footer">
    <w:name w:val="footer"/>
    <w:basedOn w:val="Normal"/>
    <w:link w:val="FooterChar"/>
    <w:uiPriority w:val="99"/>
    <w:unhideWhenUsed/>
    <w:rsid w:val="0030167E"/>
    <w:pPr>
      <w:tabs>
        <w:tab w:val="center" w:pos="4680"/>
        <w:tab w:val="right" w:pos="9360"/>
      </w:tabs>
      <w:spacing w:line="240" w:lineRule="auto"/>
    </w:pPr>
  </w:style>
  <w:style w:type="character" w:customStyle="1" w:styleId="FooterChar">
    <w:name w:val="Footer Char"/>
    <w:basedOn w:val="DefaultParagraphFont"/>
    <w:link w:val="Footer"/>
    <w:uiPriority w:val="99"/>
    <w:rsid w:val="0030167E"/>
    <w:rPr>
      <w:rFonts w:ascii="Garamond" w:eastAsia="Garamond" w:hAnsi="Garamond" w:cs="Garamond"/>
      <w:color w:val="000000"/>
      <w:sz w:val="36"/>
    </w:rPr>
  </w:style>
  <w:style w:type="character" w:styleId="Hyperlink">
    <w:name w:val="Hyperlink"/>
    <w:basedOn w:val="DefaultParagraphFont"/>
    <w:uiPriority w:val="99"/>
    <w:unhideWhenUsed/>
    <w:rsid w:val="00F35ADB"/>
    <w:rPr>
      <w:color w:val="0563C1" w:themeColor="hyperlink"/>
      <w:u w:val="single"/>
    </w:rPr>
  </w:style>
  <w:style w:type="character" w:styleId="UnresolvedMention">
    <w:name w:val="Unresolved Mention"/>
    <w:basedOn w:val="DefaultParagraphFont"/>
    <w:uiPriority w:val="99"/>
    <w:semiHidden/>
    <w:unhideWhenUsed/>
    <w:rsid w:val="00F3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303">
      <w:bodyDiv w:val="1"/>
      <w:marLeft w:val="0"/>
      <w:marRight w:val="0"/>
      <w:marTop w:val="0"/>
      <w:marBottom w:val="0"/>
      <w:divBdr>
        <w:top w:val="none" w:sz="0" w:space="0" w:color="auto"/>
        <w:left w:val="none" w:sz="0" w:space="0" w:color="auto"/>
        <w:bottom w:val="none" w:sz="0" w:space="0" w:color="auto"/>
        <w:right w:val="none" w:sz="0" w:space="0" w:color="auto"/>
      </w:divBdr>
    </w:div>
    <w:div w:id="41944206">
      <w:bodyDiv w:val="1"/>
      <w:marLeft w:val="0"/>
      <w:marRight w:val="0"/>
      <w:marTop w:val="0"/>
      <w:marBottom w:val="0"/>
      <w:divBdr>
        <w:top w:val="none" w:sz="0" w:space="0" w:color="auto"/>
        <w:left w:val="none" w:sz="0" w:space="0" w:color="auto"/>
        <w:bottom w:val="none" w:sz="0" w:space="0" w:color="auto"/>
        <w:right w:val="none" w:sz="0" w:space="0" w:color="auto"/>
      </w:divBdr>
    </w:div>
    <w:div w:id="239801984">
      <w:bodyDiv w:val="1"/>
      <w:marLeft w:val="0"/>
      <w:marRight w:val="0"/>
      <w:marTop w:val="0"/>
      <w:marBottom w:val="0"/>
      <w:divBdr>
        <w:top w:val="none" w:sz="0" w:space="0" w:color="auto"/>
        <w:left w:val="none" w:sz="0" w:space="0" w:color="auto"/>
        <w:bottom w:val="none" w:sz="0" w:space="0" w:color="auto"/>
        <w:right w:val="none" w:sz="0" w:space="0" w:color="auto"/>
      </w:divBdr>
    </w:div>
    <w:div w:id="388381539">
      <w:bodyDiv w:val="1"/>
      <w:marLeft w:val="0"/>
      <w:marRight w:val="0"/>
      <w:marTop w:val="0"/>
      <w:marBottom w:val="0"/>
      <w:divBdr>
        <w:top w:val="none" w:sz="0" w:space="0" w:color="auto"/>
        <w:left w:val="none" w:sz="0" w:space="0" w:color="auto"/>
        <w:bottom w:val="none" w:sz="0" w:space="0" w:color="auto"/>
        <w:right w:val="none" w:sz="0" w:space="0" w:color="auto"/>
      </w:divBdr>
    </w:div>
    <w:div w:id="473449076">
      <w:bodyDiv w:val="1"/>
      <w:marLeft w:val="0"/>
      <w:marRight w:val="0"/>
      <w:marTop w:val="0"/>
      <w:marBottom w:val="0"/>
      <w:divBdr>
        <w:top w:val="none" w:sz="0" w:space="0" w:color="auto"/>
        <w:left w:val="none" w:sz="0" w:space="0" w:color="auto"/>
        <w:bottom w:val="none" w:sz="0" w:space="0" w:color="auto"/>
        <w:right w:val="none" w:sz="0" w:space="0" w:color="auto"/>
      </w:divBdr>
    </w:div>
    <w:div w:id="485518504">
      <w:bodyDiv w:val="1"/>
      <w:marLeft w:val="0"/>
      <w:marRight w:val="0"/>
      <w:marTop w:val="0"/>
      <w:marBottom w:val="0"/>
      <w:divBdr>
        <w:top w:val="none" w:sz="0" w:space="0" w:color="auto"/>
        <w:left w:val="none" w:sz="0" w:space="0" w:color="auto"/>
        <w:bottom w:val="none" w:sz="0" w:space="0" w:color="auto"/>
        <w:right w:val="none" w:sz="0" w:space="0" w:color="auto"/>
      </w:divBdr>
    </w:div>
    <w:div w:id="524098440">
      <w:bodyDiv w:val="1"/>
      <w:marLeft w:val="0"/>
      <w:marRight w:val="0"/>
      <w:marTop w:val="0"/>
      <w:marBottom w:val="0"/>
      <w:divBdr>
        <w:top w:val="none" w:sz="0" w:space="0" w:color="auto"/>
        <w:left w:val="none" w:sz="0" w:space="0" w:color="auto"/>
        <w:bottom w:val="none" w:sz="0" w:space="0" w:color="auto"/>
        <w:right w:val="none" w:sz="0" w:space="0" w:color="auto"/>
      </w:divBdr>
    </w:div>
    <w:div w:id="591740222">
      <w:bodyDiv w:val="1"/>
      <w:marLeft w:val="0"/>
      <w:marRight w:val="0"/>
      <w:marTop w:val="0"/>
      <w:marBottom w:val="0"/>
      <w:divBdr>
        <w:top w:val="none" w:sz="0" w:space="0" w:color="auto"/>
        <w:left w:val="none" w:sz="0" w:space="0" w:color="auto"/>
        <w:bottom w:val="none" w:sz="0" w:space="0" w:color="auto"/>
        <w:right w:val="none" w:sz="0" w:space="0" w:color="auto"/>
      </w:divBdr>
    </w:div>
    <w:div w:id="597831643">
      <w:bodyDiv w:val="1"/>
      <w:marLeft w:val="0"/>
      <w:marRight w:val="0"/>
      <w:marTop w:val="0"/>
      <w:marBottom w:val="0"/>
      <w:divBdr>
        <w:top w:val="none" w:sz="0" w:space="0" w:color="auto"/>
        <w:left w:val="none" w:sz="0" w:space="0" w:color="auto"/>
        <w:bottom w:val="none" w:sz="0" w:space="0" w:color="auto"/>
        <w:right w:val="none" w:sz="0" w:space="0" w:color="auto"/>
      </w:divBdr>
    </w:div>
    <w:div w:id="628322474">
      <w:bodyDiv w:val="1"/>
      <w:marLeft w:val="0"/>
      <w:marRight w:val="0"/>
      <w:marTop w:val="0"/>
      <w:marBottom w:val="0"/>
      <w:divBdr>
        <w:top w:val="none" w:sz="0" w:space="0" w:color="auto"/>
        <w:left w:val="none" w:sz="0" w:space="0" w:color="auto"/>
        <w:bottom w:val="none" w:sz="0" w:space="0" w:color="auto"/>
        <w:right w:val="none" w:sz="0" w:space="0" w:color="auto"/>
      </w:divBdr>
    </w:div>
    <w:div w:id="700932745">
      <w:bodyDiv w:val="1"/>
      <w:marLeft w:val="0"/>
      <w:marRight w:val="0"/>
      <w:marTop w:val="0"/>
      <w:marBottom w:val="0"/>
      <w:divBdr>
        <w:top w:val="none" w:sz="0" w:space="0" w:color="auto"/>
        <w:left w:val="none" w:sz="0" w:space="0" w:color="auto"/>
        <w:bottom w:val="none" w:sz="0" w:space="0" w:color="auto"/>
        <w:right w:val="none" w:sz="0" w:space="0" w:color="auto"/>
      </w:divBdr>
    </w:div>
    <w:div w:id="756488422">
      <w:bodyDiv w:val="1"/>
      <w:marLeft w:val="0"/>
      <w:marRight w:val="0"/>
      <w:marTop w:val="0"/>
      <w:marBottom w:val="0"/>
      <w:divBdr>
        <w:top w:val="none" w:sz="0" w:space="0" w:color="auto"/>
        <w:left w:val="none" w:sz="0" w:space="0" w:color="auto"/>
        <w:bottom w:val="none" w:sz="0" w:space="0" w:color="auto"/>
        <w:right w:val="none" w:sz="0" w:space="0" w:color="auto"/>
      </w:divBdr>
    </w:div>
    <w:div w:id="767391973">
      <w:bodyDiv w:val="1"/>
      <w:marLeft w:val="0"/>
      <w:marRight w:val="0"/>
      <w:marTop w:val="0"/>
      <w:marBottom w:val="0"/>
      <w:divBdr>
        <w:top w:val="none" w:sz="0" w:space="0" w:color="auto"/>
        <w:left w:val="none" w:sz="0" w:space="0" w:color="auto"/>
        <w:bottom w:val="none" w:sz="0" w:space="0" w:color="auto"/>
        <w:right w:val="none" w:sz="0" w:space="0" w:color="auto"/>
      </w:divBdr>
    </w:div>
    <w:div w:id="956764662">
      <w:bodyDiv w:val="1"/>
      <w:marLeft w:val="0"/>
      <w:marRight w:val="0"/>
      <w:marTop w:val="0"/>
      <w:marBottom w:val="0"/>
      <w:divBdr>
        <w:top w:val="none" w:sz="0" w:space="0" w:color="auto"/>
        <w:left w:val="none" w:sz="0" w:space="0" w:color="auto"/>
        <w:bottom w:val="none" w:sz="0" w:space="0" w:color="auto"/>
        <w:right w:val="none" w:sz="0" w:space="0" w:color="auto"/>
      </w:divBdr>
    </w:div>
    <w:div w:id="992680380">
      <w:bodyDiv w:val="1"/>
      <w:marLeft w:val="0"/>
      <w:marRight w:val="0"/>
      <w:marTop w:val="0"/>
      <w:marBottom w:val="0"/>
      <w:divBdr>
        <w:top w:val="none" w:sz="0" w:space="0" w:color="auto"/>
        <w:left w:val="none" w:sz="0" w:space="0" w:color="auto"/>
        <w:bottom w:val="none" w:sz="0" w:space="0" w:color="auto"/>
        <w:right w:val="none" w:sz="0" w:space="0" w:color="auto"/>
      </w:divBdr>
    </w:div>
    <w:div w:id="1159224635">
      <w:bodyDiv w:val="1"/>
      <w:marLeft w:val="0"/>
      <w:marRight w:val="0"/>
      <w:marTop w:val="0"/>
      <w:marBottom w:val="0"/>
      <w:divBdr>
        <w:top w:val="none" w:sz="0" w:space="0" w:color="auto"/>
        <w:left w:val="none" w:sz="0" w:space="0" w:color="auto"/>
        <w:bottom w:val="none" w:sz="0" w:space="0" w:color="auto"/>
        <w:right w:val="none" w:sz="0" w:space="0" w:color="auto"/>
      </w:divBdr>
    </w:div>
    <w:div w:id="1249536400">
      <w:bodyDiv w:val="1"/>
      <w:marLeft w:val="0"/>
      <w:marRight w:val="0"/>
      <w:marTop w:val="0"/>
      <w:marBottom w:val="0"/>
      <w:divBdr>
        <w:top w:val="none" w:sz="0" w:space="0" w:color="auto"/>
        <w:left w:val="none" w:sz="0" w:space="0" w:color="auto"/>
        <w:bottom w:val="none" w:sz="0" w:space="0" w:color="auto"/>
        <w:right w:val="none" w:sz="0" w:space="0" w:color="auto"/>
      </w:divBdr>
    </w:div>
    <w:div w:id="1287002552">
      <w:bodyDiv w:val="1"/>
      <w:marLeft w:val="0"/>
      <w:marRight w:val="0"/>
      <w:marTop w:val="0"/>
      <w:marBottom w:val="0"/>
      <w:divBdr>
        <w:top w:val="none" w:sz="0" w:space="0" w:color="auto"/>
        <w:left w:val="none" w:sz="0" w:space="0" w:color="auto"/>
        <w:bottom w:val="none" w:sz="0" w:space="0" w:color="auto"/>
        <w:right w:val="none" w:sz="0" w:space="0" w:color="auto"/>
      </w:divBdr>
    </w:div>
    <w:div w:id="1303773970">
      <w:bodyDiv w:val="1"/>
      <w:marLeft w:val="0"/>
      <w:marRight w:val="0"/>
      <w:marTop w:val="0"/>
      <w:marBottom w:val="0"/>
      <w:divBdr>
        <w:top w:val="none" w:sz="0" w:space="0" w:color="auto"/>
        <w:left w:val="none" w:sz="0" w:space="0" w:color="auto"/>
        <w:bottom w:val="none" w:sz="0" w:space="0" w:color="auto"/>
        <w:right w:val="none" w:sz="0" w:space="0" w:color="auto"/>
      </w:divBdr>
    </w:div>
    <w:div w:id="1315917383">
      <w:bodyDiv w:val="1"/>
      <w:marLeft w:val="0"/>
      <w:marRight w:val="0"/>
      <w:marTop w:val="0"/>
      <w:marBottom w:val="0"/>
      <w:divBdr>
        <w:top w:val="none" w:sz="0" w:space="0" w:color="auto"/>
        <w:left w:val="none" w:sz="0" w:space="0" w:color="auto"/>
        <w:bottom w:val="none" w:sz="0" w:space="0" w:color="auto"/>
        <w:right w:val="none" w:sz="0" w:space="0" w:color="auto"/>
      </w:divBdr>
    </w:div>
    <w:div w:id="1334257512">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43863965">
      <w:bodyDiv w:val="1"/>
      <w:marLeft w:val="0"/>
      <w:marRight w:val="0"/>
      <w:marTop w:val="0"/>
      <w:marBottom w:val="0"/>
      <w:divBdr>
        <w:top w:val="none" w:sz="0" w:space="0" w:color="auto"/>
        <w:left w:val="none" w:sz="0" w:space="0" w:color="auto"/>
        <w:bottom w:val="none" w:sz="0" w:space="0" w:color="auto"/>
        <w:right w:val="none" w:sz="0" w:space="0" w:color="auto"/>
      </w:divBdr>
    </w:div>
    <w:div w:id="1625961183">
      <w:bodyDiv w:val="1"/>
      <w:marLeft w:val="0"/>
      <w:marRight w:val="0"/>
      <w:marTop w:val="0"/>
      <w:marBottom w:val="0"/>
      <w:divBdr>
        <w:top w:val="none" w:sz="0" w:space="0" w:color="auto"/>
        <w:left w:val="none" w:sz="0" w:space="0" w:color="auto"/>
        <w:bottom w:val="none" w:sz="0" w:space="0" w:color="auto"/>
        <w:right w:val="none" w:sz="0" w:space="0" w:color="auto"/>
      </w:divBdr>
    </w:div>
    <w:div w:id="1686445862">
      <w:bodyDiv w:val="1"/>
      <w:marLeft w:val="0"/>
      <w:marRight w:val="0"/>
      <w:marTop w:val="0"/>
      <w:marBottom w:val="0"/>
      <w:divBdr>
        <w:top w:val="none" w:sz="0" w:space="0" w:color="auto"/>
        <w:left w:val="none" w:sz="0" w:space="0" w:color="auto"/>
        <w:bottom w:val="none" w:sz="0" w:space="0" w:color="auto"/>
        <w:right w:val="none" w:sz="0" w:space="0" w:color="auto"/>
      </w:divBdr>
    </w:div>
    <w:div w:id="1793937824">
      <w:bodyDiv w:val="1"/>
      <w:marLeft w:val="0"/>
      <w:marRight w:val="0"/>
      <w:marTop w:val="0"/>
      <w:marBottom w:val="0"/>
      <w:divBdr>
        <w:top w:val="none" w:sz="0" w:space="0" w:color="auto"/>
        <w:left w:val="none" w:sz="0" w:space="0" w:color="auto"/>
        <w:bottom w:val="none" w:sz="0" w:space="0" w:color="auto"/>
        <w:right w:val="none" w:sz="0" w:space="0" w:color="auto"/>
      </w:divBdr>
    </w:div>
    <w:div w:id="1809394200">
      <w:bodyDiv w:val="1"/>
      <w:marLeft w:val="0"/>
      <w:marRight w:val="0"/>
      <w:marTop w:val="0"/>
      <w:marBottom w:val="0"/>
      <w:divBdr>
        <w:top w:val="none" w:sz="0" w:space="0" w:color="auto"/>
        <w:left w:val="none" w:sz="0" w:space="0" w:color="auto"/>
        <w:bottom w:val="none" w:sz="0" w:space="0" w:color="auto"/>
        <w:right w:val="none" w:sz="0" w:space="0" w:color="auto"/>
      </w:divBdr>
    </w:div>
    <w:div w:id="1850831829">
      <w:bodyDiv w:val="1"/>
      <w:marLeft w:val="0"/>
      <w:marRight w:val="0"/>
      <w:marTop w:val="0"/>
      <w:marBottom w:val="0"/>
      <w:divBdr>
        <w:top w:val="none" w:sz="0" w:space="0" w:color="auto"/>
        <w:left w:val="none" w:sz="0" w:space="0" w:color="auto"/>
        <w:bottom w:val="none" w:sz="0" w:space="0" w:color="auto"/>
        <w:right w:val="none" w:sz="0" w:space="0" w:color="auto"/>
      </w:divBdr>
    </w:div>
    <w:div w:id="1935671856">
      <w:bodyDiv w:val="1"/>
      <w:marLeft w:val="0"/>
      <w:marRight w:val="0"/>
      <w:marTop w:val="0"/>
      <w:marBottom w:val="0"/>
      <w:divBdr>
        <w:top w:val="none" w:sz="0" w:space="0" w:color="auto"/>
        <w:left w:val="none" w:sz="0" w:space="0" w:color="auto"/>
        <w:bottom w:val="none" w:sz="0" w:space="0" w:color="auto"/>
        <w:right w:val="none" w:sz="0" w:space="0" w:color="auto"/>
      </w:divBdr>
    </w:div>
    <w:div w:id="202397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Skirving</dc:creator>
  <cp:keywords/>
  <cp:lastModifiedBy>Stephanie Lindstrom</cp:lastModifiedBy>
  <cp:revision>2</cp:revision>
  <dcterms:created xsi:type="dcterms:W3CDTF">2026-03-27T20:25:00Z</dcterms:created>
  <dcterms:modified xsi:type="dcterms:W3CDTF">2026-03-27T20:25:00Z</dcterms:modified>
</cp:coreProperties>
</file>